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123DBE" w:rsidTr="003B1958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DBE" w:rsidRDefault="00123DBE" w:rsidP="003741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DBE" w:rsidRDefault="00123DBE" w:rsidP="003741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DBE" w:rsidRDefault="00123DBE" w:rsidP="003741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DBE" w:rsidRPr="003B1958" w:rsidRDefault="003B1958" w:rsidP="003B19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19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3DBE" w:rsidRPr="003B1958" w:rsidRDefault="003B1958" w:rsidP="003B19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19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DBE" w:rsidRDefault="00123DBE" w:rsidP="003741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bookmarkStart w:id="0" w:name="_GoBack"/>
            <w:bookmarkEnd w:id="0"/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DBE" w:rsidRDefault="00123DBE" w:rsidP="003741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DBE" w:rsidRDefault="00123DBE" w:rsidP="003741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DBE" w:rsidRDefault="00123DBE" w:rsidP="003741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DBE" w:rsidRDefault="00123DBE" w:rsidP="003741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23DBE" w:rsidRDefault="00123DBE" w:rsidP="003741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3DBE" w:rsidRDefault="00123DBE" w:rsidP="003741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123DBE" w:rsidRDefault="00123DBE" w:rsidP="003741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123DBE" w:rsidRDefault="00123DBE" w:rsidP="003741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23DBE" w:rsidRDefault="00123DBE" w:rsidP="003741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3DBE" w:rsidRDefault="00123DBE" w:rsidP="0037413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R22</w:t>
            </w:r>
          </w:p>
        </w:tc>
      </w:tr>
    </w:tbl>
    <w:p w:rsidR="00123DBE" w:rsidRDefault="00123DBE" w:rsidP="00123DB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23DBE" w:rsidRDefault="00123DBE" w:rsidP="00123DB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123DBE" w:rsidRPr="00594A54" w:rsidRDefault="00123DBE" w:rsidP="00123DBE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123DBE" w:rsidRDefault="00123DBE" w:rsidP="00123DB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507908">
        <w:rPr>
          <w:rFonts w:ascii="Times New Roman" w:hAnsi="Times New Roman"/>
          <w:b/>
          <w:sz w:val="24"/>
          <w:szCs w:val="24"/>
        </w:rPr>
        <w:t>B5AC05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123DBE" w:rsidRDefault="00123DBE" w:rsidP="00123DBE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123DBE" w:rsidRDefault="00123DBE" w:rsidP="00123DB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123DBE" w:rsidRDefault="00123DBE" w:rsidP="000F16D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M.TECH II Semester Regular</w:t>
      </w:r>
      <w:r w:rsidR="00F978D3">
        <w:rPr>
          <w:rFonts w:ascii="Times New Roman" w:hAnsi="Times New Roman"/>
          <w:sz w:val="24"/>
          <w:szCs w:val="24"/>
        </w:rPr>
        <w:t>/Supplementary</w:t>
      </w:r>
      <w:r>
        <w:rPr>
          <w:rFonts w:ascii="Times New Roman" w:hAnsi="Times New Roman"/>
          <w:sz w:val="24"/>
          <w:szCs w:val="24"/>
        </w:rPr>
        <w:t xml:space="preserve"> Examinations, August</w:t>
      </w:r>
      <w:r w:rsidR="000F16D6">
        <w:rPr>
          <w:rFonts w:ascii="Times New Roman" w:hAnsi="Times New Roman"/>
          <w:sz w:val="24"/>
          <w:szCs w:val="24"/>
        </w:rPr>
        <w:t>/September</w:t>
      </w:r>
      <w:r>
        <w:rPr>
          <w:rFonts w:ascii="Times New Roman" w:hAnsi="Times New Roman"/>
          <w:sz w:val="24"/>
          <w:szCs w:val="24"/>
        </w:rPr>
        <w:t>-202</w:t>
      </w:r>
      <w:r w:rsidR="000F16D6">
        <w:rPr>
          <w:rFonts w:ascii="Times New Roman" w:hAnsi="Times New Roman"/>
          <w:sz w:val="24"/>
          <w:szCs w:val="24"/>
        </w:rPr>
        <w:t>5</w:t>
      </w:r>
    </w:p>
    <w:p w:rsidR="00123DBE" w:rsidRPr="00445388" w:rsidRDefault="00123DBE" w:rsidP="00123DB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1" w:name="_Hlk141040134"/>
      <w:r>
        <w:rPr>
          <w:rFonts w:ascii="Times New Roman" w:hAnsi="Times New Roman" w:cs="Times New Roman"/>
          <w:b/>
          <w:sz w:val="24"/>
          <w:szCs w:val="24"/>
        </w:rPr>
        <w:t>DISASTER MANAGEMENT</w:t>
      </w:r>
    </w:p>
    <w:bookmarkEnd w:id="1"/>
    <w:p w:rsidR="00123DBE" w:rsidRDefault="00123DBE" w:rsidP="00123DBE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(Common to ALL)</w:t>
      </w:r>
    </w:p>
    <w:p w:rsidR="00123DBE" w:rsidRDefault="00123DBE" w:rsidP="00123DBE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123DBE" w:rsidRDefault="00123DBE" w:rsidP="00123DB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123DBE" w:rsidRDefault="00123DBE" w:rsidP="00123DB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123DBE" w:rsidRDefault="00123DBE" w:rsidP="00123DB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123DBE" w:rsidRPr="00BC4754" w:rsidRDefault="00123DBE" w:rsidP="00123DBE">
      <w:pPr>
        <w:spacing w:after="0" w:line="240" w:lineRule="auto"/>
        <w:contextualSpacing/>
        <w:rPr>
          <w:rFonts w:ascii="Times New Roman" w:hAnsi="Times New Roman"/>
          <w:sz w:val="16"/>
          <w:szCs w:val="24"/>
        </w:rPr>
      </w:pPr>
    </w:p>
    <w:p w:rsidR="00123DBE" w:rsidRPr="00CE0EFE" w:rsidRDefault="00123DBE" w:rsidP="00123DBE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CE0EFE">
        <w:rPr>
          <w:rFonts w:asciiTheme="majorHAnsi" w:hAnsiTheme="majorHAnsi"/>
          <w:b/>
          <w:sz w:val="24"/>
          <w:szCs w:val="24"/>
        </w:rPr>
        <w:t xml:space="preserve">PART- A </w:t>
      </w:r>
      <w:r w:rsidRPr="00CE0EFE">
        <w:rPr>
          <w:rFonts w:asciiTheme="majorHAnsi" w:hAnsiTheme="majorHAnsi"/>
          <w:b/>
          <w:sz w:val="24"/>
          <w:szCs w:val="24"/>
        </w:rPr>
        <w:tab/>
      </w:r>
      <w:r w:rsidRPr="00CE0EFE">
        <w:rPr>
          <w:rFonts w:asciiTheme="majorHAnsi" w:hAnsiTheme="majorHAnsi"/>
          <w:b/>
          <w:sz w:val="24"/>
          <w:szCs w:val="24"/>
        </w:rPr>
        <w:tab/>
      </w:r>
      <w:r w:rsidRPr="00CE0EFE">
        <w:rPr>
          <w:rFonts w:asciiTheme="majorHAnsi" w:hAnsiTheme="majorHAnsi"/>
          <w:b/>
          <w:sz w:val="24"/>
          <w:szCs w:val="24"/>
        </w:rPr>
        <w:tab/>
        <w:t xml:space="preserve">      </w:t>
      </w:r>
      <w:r w:rsidR="00FD3C79">
        <w:rPr>
          <w:rFonts w:asciiTheme="majorHAnsi" w:hAnsiTheme="majorHAnsi"/>
          <w:b/>
          <w:sz w:val="24"/>
          <w:szCs w:val="24"/>
        </w:rPr>
        <w:tab/>
      </w:r>
      <w:r w:rsidRPr="00CE0EFE">
        <w:rPr>
          <w:rFonts w:asciiTheme="majorHAnsi" w:hAnsiTheme="majorHAnsi"/>
          <w:b/>
          <w:sz w:val="24"/>
          <w:szCs w:val="24"/>
        </w:rPr>
        <w:t>10 x 1M=10Marks</w:t>
      </w:r>
    </w:p>
    <w:p w:rsidR="00C361E4" w:rsidRPr="00BC4754" w:rsidRDefault="00DB725B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Cs w:val="24"/>
        </w:rPr>
      </w:pPr>
      <w:r w:rsidRPr="00BC4754">
        <w:rPr>
          <w:rFonts w:ascii="Times New Roman" w:hAnsi="Times New Roman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347"/>
        <w:gridCol w:w="7857"/>
        <w:gridCol w:w="587"/>
        <w:gridCol w:w="736"/>
        <w:gridCol w:w="687"/>
      </w:tblGrid>
      <w:tr w:rsidR="00DC55C5" w:rsidRPr="00123DBE" w:rsidTr="00C9221F">
        <w:trPr>
          <w:trHeight w:val="442"/>
        </w:trPr>
        <w:tc>
          <w:tcPr>
            <w:tcW w:w="19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95" w:type="pct"/>
            <w:shd w:val="clear" w:color="auto" w:fill="auto"/>
            <w:vAlign w:val="center"/>
          </w:tcPr>
          <w:p w:rsidR="00DC55C5" w:rsidRPr="0080398E" w:rsidRDefault="00C63430" w:rsidP="00C63430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What is the effect of </w:t>
            </w:r>
            <w:r w:rsidR="0073138C">
              <w:rPr>
                <w:rFonts w:ascii="Bookman Old Style" w:eastAsia="Calibri" w:hAnsi="Bookman Old Style" w:cs="Times New Roman"/>
                <w:sz w:val="24"/>
                <w:szCs w:val="24"/>
              </w:rPr>
              <w:t>economic damage</w:t>
            </w: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by</w:t>
            </w:r>
            <w:r w:rsidR="000473E4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</w:t>
            </w:r>
            <w:r w:rsidR="0091298C">
              <w:rPr>
                <w:rFonts w:ascii="Bookman Old Style" w:eastAsia="Calibri" w:hAnsi="Bookman Old Style" w:cs="Times New Roman"/>
                <w:sz w:val="24"/>
                <w:szCs w:val="24"/>
              </w:rPr>
              <w:t>disaster?</w:t>
            </w:r>
          </w:p>
        </w:tc>
        <w:tc>
          <w:tcPr>
            <w:tcW w:w="276" w:type="pct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55C5" w:rsidRPr="00123DBE" w:rsidTr="002755BE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95" w:type="pct"/>
            <w:shd w:val="clear" w:color="auto" w:fill="auto"/>
            <w:vAlign w:val="center"/>
          </w:tcPr>
          <w:p w:rsidR="00DC55C5" w:rsidRPr="00123DBE" w:rsidRDefault="00DC55C5" w:rsidP="002755BE">
            <w:pPr>
              <w:spacing w:after="0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Define </w:t>
            </w:r>
            <w:r w:rsidR="0039271B">
              <w:rPr>
                <w:rFonts w:ascii="Bookman Old Style" w:eastAsia="Calibri" w:hAnsi="Bookman Old Style" w:cs="Times New Roman"/>
                <w:sz w:val="24"/>
                <w:szCs w:val="24"/>
              </w:rPr>
              <w:t>man-made</w:t>
            </w: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disaster.</w:t>
            </w:r>
          </w:p>
        </w:tc>
        <w:tc>
          <w:tcPr>
            <w:tcW w:w="276" w:type="pct"/>
            <w:vAlign w:val="center"/>
          </w:tcPr>
          <w:p w:rsidR="00DC55C5" w:rsidRPr="00123DBE" w:rsidRDefault="00DC55C5" w:rsidP="00DC55C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55C5" w:rsidRPr="00123DBE" w:rsidTr="00C9221F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695" w:type="pct"/>
            <w:shd w:val="clear" w:color="auto" w:fill="auto"/>
            <w:vAlign w:val="center"/>
          </w:tcPr>
          <w:p w:rsidR="00DC55C5" w:rsidRPr="00123DBE" w:rsidRDefault="00DC55C5" w:rsidP="00DC55C5">
            <w:pPr>
              <w:spacing w:after="0" w:line="360" w:lineRule="atLeas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What are the two post disaster disease?</w:t>
            </w:r>
          </w:p>
        </w:tc>
        <w:tc>
          <w:tcPr>
            <w:tcW w:w="276" w:type="pct"/>
            <w:vAlign w:val="center"/>
          </w:tcPr>
          <w:p w:rsidR="00DC55C5" w:rsidRPr="00123DBE" w:rsidRDefault="00DC55C5" w:rsidP="00DC55C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55C5" w:rsidRPr="00123DBE" w:rsidTr="00C9221F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695" w:type="pct"/>
            <w:shd w:val="clear" w:color="auto" w:fill="auto"/>
            <w:vAlign w:val="center"/>
          </w:tcPr>
          <w:p w:rsidR="00DC55C5" w:rsidRPr="00123DBE" w:rsidRDefault="00305F19" w:rsidP="00DC55C5">
            <w:pPr>
              <w:spacing w:after="0" w:line="360" w:lineRule="atLeas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Define Seismic Zones.</w:t>
            </w:r>
          </w:p>
        </w:tc>
        <w:tc>
          <w:tcPr>
            <w:tcW w:w="276" w:type="pct"/>
            <w:vAlign w:val="center"/>
          </w:tcPr>
          <w:p w:rsidR="00DC55C5" w:rsidRPr="00123DBE" w:rsidRDefault="00DC55C5" w:rsidP="00DC55C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C55C5" w:rsidRPr="00123DBE" w:rsidTr="00C9221F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695" w:type="pct"/>
            <w:shd w:val="clear" w:color="auto" w:fill="auto"/>
            <w:vAlign w:val="center"/>
          </w:tcPr>
          <w:p w:rsidR="00DC55C5" w:rsidRPr="00123DBE" w:rsidRDefault="00DC55C5" w:rsidP="00DC55C5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 the phenomena of monitoring a disaster.</w:t>
            </w:r>
          </w:p>
        </w:tc>
        <w:tc>
          <w:tcPr>
            <w:tcW w:w="276" w:type="pct"/>
            <w:vAlign w:val="center"/>
          </w:tcPr>
          <w:p w:rsidR="00DC55C5" w:rsidRPr="00123DBE" w:rsidRDefault="00DC55C5" w:rsidP="00DC55C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65365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55C5" w:rsidRPr="00123DBE" w:rsidTr="00C9221F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695" w:type="pct"/>
            <w:shd w:val="clear" w:color="auto" w:fill="auto"/>
            <w:vAlign w:val="center"/>
          </w:tcPr>
          <w:p w:rsidR="00DC55C5" w:rsidRPr="00123DBE" w:rsidRDefault="0039271B" w:rsidP="00DC55C5">
            <w:pPr>
              <w:spacing w:after="0" w:line="360" w:lineRule="atLeast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Write about evaluation of risk.</w:t>
            </w:r>
          </w:p>
        </w:tc>
        <w:tc>
          <w:tcPr>
            <w:tcW w:w="276" w:type="pct"/>
            <w:vAlign w:val="center"/>
          </w:tcPr>
          <w:p w:rsidR="00DC55C5" w:rsidRPr="00123DBE" w:rsidRDefault="00DC55C5" w:rsidP="00DC55C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C55C5" w:rsidRPr="00123DBE" w:rsidTr="00C9221F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695" w:type="pct"/>
            <w:shd w:val="clear" w:color="auto" w:fill="auto"/>
            <w:vAlign w:val="center"/>
          </w:tcPr>
          <w:p w:rsidR="00DC55C5" w:rsidRPr="00123DBE" w:rsidRDefault="00DC55C5" w:rsidP="00E04D03">
            <w:pPr>
              <w:spacing w:after="0" w:line="360" w:lineRule="atLeast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is </w:t>
            </w:r>
            <w:r w:rsidR="00E04D03">
              <w:rPr>
                <w:rFonts w:ascii="Bookman Old Style" w:hAnsi="Bookman Old Style" w:cs="Times New Roman"/>
                <w:sz w:val="24"/>
                <w:szCs w:val="24"/>
              </w:rPr>
              <w:t>disaster risk?</w:t>
            </w:r>
          </w:p>
        </w:tc>
        <w:tc>
          <w:tcPr>
            <w:tcW w:w="276" w:type="pct"/>
            <w:vAlign w:val="center"/>
          </w:tcPr>
          <w:p w:rsidR="00DC55C5" w:rsidRPr="00123DBE" w:rsidRDefault="00DC55C5" w:rsidP="00DC55C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65365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C55C5" w:rsidRPr="00123DBE" w:rsidTr="00C9221F">
        <w:trPr>
          <w:trHeight w:val="146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695" w:type="pct"/>
            <w:shd w:val="clear" w:color="auto" w:fill="auto"/>
            <w:vAlign w:val="center"/>
          </w:tcPr>
          <w:p w:rsidR="00DC55C5" w:rsidRPr="00123DBE" w:rsidRDefault="00E04D03" w:rsidP="00DC55C5">
            <w:pPr>
              <w:spacing w:after="0" w:line="360" w:lineRule="atLeast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Write any two techniques of risk assessment. </w:t>
            </w:r>
          </w:p>
        </w:tc>
        <w:tc>
          <w:tcPr>
            <w:tcW w:w="276" w:type="pct"/>
            <w:vAlign w:val="center"/>
          </w:tcPr>
          <w:p w:rsidR="00DC55C5" w:rsidRPr="00123DBE" w:rsidRDefault="00DC55C5" w:rsidP="00DC55C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65365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55C5" w:rsidRPr="00123DBE" w:rsidTr="00C9221F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695" w:type="pct"/>
            <w:shd w:val="clear" w:color="auto" w:fill="auto"/>
            <w:vAlign w:val="center"/>
          </w:tcPr>
          <w:p w:rsidR="00DC55C5" w:rsidRPr="00123DBE" w:rsidRDefault="00DC55C5" w:rsidP="00DC55C5">
            <w:pPr>
              <w:spacing w:after="0" w:line="360" w:lineRule="atLeast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Write the concept of disaster mitigation.</w:t>
            </w:r>
          </w:p>
        </w:tc>
        <w:tc>
          <w:tcPr>
            <w:tcW w:w="276" w:type="pct"/>
            <w:vAlign w:val="center"/>
          </w:tcPr>
          <w:p w:rsidR="00DC55C5" w:rsidRPr="00123DBE" w:rsidRDefault="00DC55C5" w:rsidP="00DC55C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65365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C55C5" w:rsidRPr="00123DBE" w:rsidTr="00C9221F">
        <w:trPr>
          <w:trHeight w:val="432"/>
        </w:trPr>
        <w:tc>
          <w:tcPr>
            <w:tcW w:w="19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695" w:type="pct"/>
            <w:shd w:val="clear" w:color="auto" w:fill="auto"/>
            <w:vAlign w:val="center"/>
          </w:tcPr>
          <w:p w:rsidR="00DC55C5" w:rsidRPr="00123DBE" w:rsidRDefault="00DC55C5" w:rsidP="00DC55C5">
            <w:pPr>
              <w:spacing w:after="0" w:line="360" w:lineRule="atLeast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the structural mitigation?</w:t>
            </w:r>
          </w:p>
        </w:tc>
        <w:tc>
          <w:tcPr>
            <w:tcW w:w="276" w:type="pct"/>
            <w:vAlign w:val="center"/>
          </w:tcPr>
          <w:p w:rsidR="00DC55C5" w:rsidRPr="00123DBE" w:rsidRDefault="00DC55C5" w:rsidP="00DC55C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 w:rsidP="0065365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65365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23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C361E4" w:rsidRPr="00CE0EFE" w:rsidRDefault="00C361E4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:rsidR="00123DBE" w:rsidRPr="00CE0EFE" w:rsidRDefault="00123DBE" w:rsidP="00863134">
      <w:pPr>
        <w:spacing w:after="0" w:line="240" w:lineRule="auto"/>
        <w:ind w:left="2880" w:firstLine="720"/>
        <w:jc w:val="center"/>
        <w:rPr>
          <w:rFonts w:asciiTheme="majorHAnsi" w:hAnsiTheme="majorHAnsi"/>
          <w:b/>
          <w:sz w:val="24"/>
          <w:szCs w:val="24"/>
        </w:rPr>
      </w:pPr>
      <w:r w:rsidRPr="00CE0EFE">
        <w:rPr>
          <w:rFonts w:asciiTheme="majorHAnsi" w:hAnsiTheme="majorHAnsi"/>
          <w:b/>
          <w:sz w:val="24"/>
          <w:szCs w:val="24"/>
        </w:rPr>
        <w:t xml:space="preserve">PART- B </w:t>
      </w:r>
      <w:r w:rsidRPr="00CE0EFE">
        <w:rPr>
          <w:rFonts w:asciiTheme="majorHAnsi" w:hAnsiTheme="majorHAnsi"/>
          <w:b/>
          <w:sz w:val="24"/>
          <w:szCs w:val="24"/>
        </w:rPr>
        <w:tab/>
      </w:r>
      <w:r w:rsidRPr="00CE0EFE">
        <w:rPr>
          <w:rFonts w:asciiTheme="majorHAnsi" w:hAnsiTheme="majorHAnsi"/>
          <w:b/>
          <w:sz w:val="24"/>
          <w:szCs w:val="24"/>
        </w:rPr>
        <w:tab/>
      </w:r>
      <w:r w:rsidRPr="00CE0EFE">
        <w:rPr>
          <w:rFonts w:asciiTheme="majorHAnsi" w:hAnsiTheme="majorHAnsi"/>
          <w:b/>
          <w:sz w:val="24"/>
          <w:szCs w:val="24"/>
        </w:rPr>
        <w:tab/>
        <w:t xml:space="preserve">      </w:t>
      </w:r>
      <w:r w:rsidR="00FD3C79">
        <w:rPr>
          <w:rFonts w:asciiTheme="majorHAnsi" w:hAnsiTheme="majorHAnsi"/>
          <w:b/>
          <w:sz w:val="24"/>
          <w:szCs w:val="24"/>
        </w:rPr>
        <w:tab/>
      </w:r>
      <w:r w:rsidRPr="00CE0EFE">
        <w:rPr>
          <w:rFonts w:asciiTheme="majorHAnsi" w:hAnsiTheme="majorHAnsi"/>
          <w:b/>
          <w:sz w:val="24"/>
          <w:szCs w:val="24"/>
        </w:rPr>
        <w:t>5 x 10M=50Marks</w:t>
      </w:r>
    </w:p>
    <w:p w:rsidR="00C361E4" w:rsidRPr="00CE0EFE" w:rsidRDefault="00DB725B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6"/>
          <w:szCs w:val="24"/>
        </w:rPr>
      </w:pPr>
      <w:r w:rsidRPr="00CE0EFE">
        <w:rPr>
          <w:rFonts w:ascii="Times New Roman" w:hAnsi="Times New Roman"/>
          <w:b/>
          <w:sz w:val="4"/>
          <w:szCs w:val="24"/>
        </w:rPr>
        <w:t xml:space="preserve"> </w:t>
      </w:r>
      <w:r w:rsidRPr="00CE0EFE">
        <w:rPr>
          <w:rFonts w:ascii="Times New Roman" w:hAnsi="Times New Roman"/>
          <w:b/>
          <w:sz w:val="16"/>
          <w:szCs w:val="24"/>
        </w:rPr>
        <w:t xml:space="preserve">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7720"/>
        <w:gridCol w:w="736"/>
        <w:gridCol w:w="736"/>
        <w:gridCol w:w="689"/>
      </w:tblGrid>
      <w:tr w:rsidR="00DC55C5" w:rsidRPr="00123DBE" w:rsidTr="00C9221F">
        <w:trPr>
          <w:trHeight w:val="432"/>
        </w:trPr>
        <w:tc>
          <w:tcPr>
            <w:tcW w:w="19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31" w:type="pct"/>
            <w:shd w:val="clear" w:color="auto" w:fill="auto"/>
            <w:vAlign w:val="center"/>
          </w:tcPr>
          <w:p w:rsidR="00DC55C5" w:rsidRPr="00B75912" w:rsidRDefault="00B7591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75912">
              <w:rPr>
                <w:rFonts w:ascii="Bookman Old Style" w:hAnsi="Bookman Old Style" w:cs="Times New Roman"/>
                <w:sz w:val="24"/>
                <w:szCs w:val="24"/>
              </w:rPr>
              <w:t>Explain the various hazards affecting the environment</w:t>
            </w:r>
          </w:p>
        </w:tc>
        <w:tc>
          <w:tcPr>
            <w:tcW w:w="346" w:type="pct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C55C5" w:rsidRPr="00123DBE" w:rsidTr="00C9221F">
        <w:trPr>
          <w:trHeight w:val="432"/>
        </w:trPr>
        <w:tc>
          <w:tcPr>
            <w:tcW w:w="19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31" w:type="pct"/>
            <w:shd w:val="clear" w:color="auto" w:fill="auto"/>
            <w:vAlign w:val="center"/>
          </w:tcPr>
          <w:p w:rsidR="00DC55C5" w:rsidRPr="00123DBE" w:rsidRDefault="00DC55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List out the natural disasters and discuss about </w:t>
            </w:r>
            <w:r w:rsidRPr="00123DBE"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>Earthquakes and Volcanisms</w:t>
            </w: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46" w:type="pct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361E4" w:rsidRPr="00123DBE" w:rsidTr="00C9221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361E4" w:rsidRPr="00123DBE" w:rsidRDefault="00DB725B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C55C5" w:rsidRPr="00123DBE" w:rsidTr="00C9221F">
        <w:trPr>
          <w:trHeight w:val="432"/>
        </w:trPr>
        <w:tc>
          <w:tcPr>
            <w:tcW w:w="19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31" w:type="pct"/>
            <w:shd w:val="clear" w:color="auto" w:fill="auto"/>
            <w:vAlign w:val="center"/>
          </w:tcPr>
          <w:p w:rsidR="00B75912" w:rsidRPr="00B75912" w:rsidRDefault="00B75912" w:rsidP="00B7591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75912">
              <w:rPr>
                <w:rFonts w:ascii="Bookman Old Style" w:hAnsi="Bookman Old Style" w:cs="Times New Roman"/>
                <w:sz w:val="24"/>
                <w:szCs w:val="24"/>
              </w:rPr>
              <w:t>Explain the following:</w:t>
            </w:r>
            <w:r w:rsidRPr="00B75912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B75912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B75912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B75912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B75912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B75912">
              <w:rPr>
                <w:rFonts w:ascii="Bookman Old Style" w:hAnsi="Bookman Old Style" w:cs="Times New Roman"/>
                <w:sz w:val="24"/>
                <w:szCs w:val="24"/>
              </w:rPr>
              <w:tab/>
            </w:r>
          </w:p>
          <w:p w:rsidR="00DC55C5" w:rsidRPr="00B75912" w:rsidRDefault="00B75912" w:rsidP="00B75912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gramStart"/>
            <w:r>
              <w:rPr>
                <w:rFonts w:ascii="Bookman Old Style" w:hAnsi="Bookman Old Style" w:cs="Times New Roman"/>
                <w:sz w:val="24"/>
                <w:szCs w:val="24"/>
              </w:rPr>
              <w:t>i</w:t>
            </w:r>
            <w:proofErr w:type="gramEnd"/>
            <w:r w:rsidRPr="00B75912">
              <w:rPr>
                <w:rFonts w:ascii="Bookman Old Style" w:hAnsi="Bookman Old Style" w:cs="Times New Roman"/>
                <w:sz w:val="24"/>
                <w:szCs w:val="24"/>
              </w:rPr>
              <w:t xml:space="preserve"> .Natural Disasters</w:t>
            </w:r>
            <w:r w:rsidRPr="00B75912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 w:rsidRPr="00B75912">
              <w:rPr>
                <w:rFonts w:ascii="Bookman Old Style" w:hAnsi="Bookman Old Style" w:cs="Times New Roman"/>
                <w:sz w:val="24"/>
                <w:szCs w:val="24"/>
              </w:rPr>
              <w:tab/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ii</w:t>
            </w:r>
            <w:r w:rsidRPr="00B75912">
              <w:rPr>
                <w:rFonts w:ascii="Bookman Old Style" w:hAnsi="Bookman Old Style" w:cs="Times New Roman"/>
                <w:sz w:val="24"/>
                <w:szCs w:val="24"/>
              </w:rPr>
              <w:t>. Man-made Disaster</w:t>
            </w:r>
          </w:p>
        </w:tc>
        <w:tc>
          <w:tcPr>
            <w:tcW w:w="346" w:type="pct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55C5" w:rsidRPr="00123DBE" w:rsidTr="00C9221F">
        <w:trPr>
          <w:trHeight w:val="432"/>
        </w:trPr>
        <w:tc>
          <w:tcPr>
            <w:tcW w:w="19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31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Brief about </w:t>
            </w:r>
            <w:r w:rsidRPr="00123DBE"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>Destruction of Ecosystem</w:t>
            </w: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346" w:type="pct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361E4" w:rsidRPr="00123DBE" w:rsidTr="00C9221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3DBE" w:rsidRPr="00123DBE" w:rsidRDefault="00123DBE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C55C5" w:rsidRPr="00123DBE" w:rsidTr="00C9221F">
        <w:trPr>
          <w:trHeight w:val="432"/>
        </w:trPr>
        <w:tc>
          <w:tcPr>
            <w:tcW w:w="19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31" w:type="pct"/>
            <w:shd w:val="clear" w:color="auto" w:fill="auto"/>
            <w:vAlign w:val="center"/>
          </w:tcPr>
          <w:p w:rsidR="00DC55C5" w:rsidRPr="00123DBE" w:rsidRDefault="00DC55C5" w:rsidP="009C133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Write about </w:t>
            </w:r>
            <w:r w:rsidRPr="00123DBE"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>Post-Disaster Diseases and Epidemics</w:t>
            </w: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.                                                       </w:t>
            </w:r>
          </w:p>
        </w:tc>
        <w:tc>
          <w:tcPr>
            <w:tcW w:w="346" w:type="pct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55C5" w:rsidRPr="00123DBE" w:rsidTr="00C9221F">
        <w:trPr>
          <w:trHeight w:val="432"/>
        </w:trPr>
        <w:tc>
          <w:tcPr>
            <w:tcW w:w="19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31" w:type="pct"/>
            <w:shd w:val="clear" w:color="auto" w:fill="auto"/>
            <w:vAlign w:val="center"/>
          </w:tcPr>
          <w:p w:rsidR="00DC55C5" w:rsidRPr="00123DBE" w:rsidRDefault="00DC55C5" w:rsidP="009C133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Explain the causes of </w:t>
            </w:r>
            <w:r w:rsidRPr="00123DBE"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>Landslides and Avalanches</w:t>
            </w: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46" w:type="pct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361E4" w:rsidRPr="00123DBE" w:rsidTr="00C9221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361E4" w:rsidRPr="00123DBE" w:rsidRDefault="00DB725B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361E4" w:rsidRPr="00123DBE" w:rsidTr="00C9221F">
        <w:trPr>
          <w:trHeight w:val="432"/>
        </w:trPr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361E4" w:rsidRPr="00123DBE" w:rsidRDefault="00DB725B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361E4" w:rsidRPr="00123DBE" w:rsidRDefault="00C361E4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31" w:type="pct"/>
            <w:shd w:val="clear" w:color="auto" w:fill="auto"/>
            <w:vAlign w:val="center"/>
          </w:tcPr>
          <w:p w:rsidR="00C361E4" w:rsidRPr="00123DBE" w:rsidRDefault="00DB725B" w:rsidP="009C133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Highlights the effects of </w:t>
            </w:r>
            <w:r w:rsidRPr="00123DBE"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>Cyclonic and Coastal Hazards</w:t>
            </w: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46" w:type="pct"/>
            <w:vAlign w:val="center"/>
          </w:tcPr>
          <w:p w:rsidR="00C361E4" w:rsidRPr="00123DBE" w:rsidRDefault="00DB72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C361E4" w:rsidRPr="00123DBE" w:rsidRDefault="00DB72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C361E4" w:rsidRPr="00123DBE" w:rsidRDefault="00DB72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361E4" w:rsidRPr="00123DBE" w:rsidTr="00C9221F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361E4" w:rsidRPr="00123DBE" w:rsidRDefault="00C361E4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361E4" w:rsidRPr="00123DBE" w:rsidTr="00C9221F">
        <w:trPr>
          <w:trHeight w:val="432"/>
        </w:trPr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361E4" w:rsidRPr="00123DBE" w:rsidRDefault="00DB725B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361E4" w:rsidRPr="00123DBE" w:rsidRDefault="00C361E4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31" w:type="pct"/>
            <w:shd w:val="clear" w:color="auto" w:fill="auto"/>
            <w:vAlign w:val="center"/>
          </w:tcPr>
          <w:p w:rsidR="00C361E4" w:rsidRPr="00123DBE" w:rsidRDefault="00DB725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Explain any one </w:t>
            </w:r>
            <w:r w:rsidRPr="00123DBE"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>Application of Remote Sensing</w:t>
            </w: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46" w:type="pct"/>
            <w:vAlign w:val="center"/>
          </w:tcPr>
          <w:p w:rsidR="00C361E4" w:rsidRPr="00123DBE" w:rsidRDefault="00DB72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C361E4" w:rsidRPr="00123DBE" w:rsidRDefault="00DB72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C361E4" w:rsidRPr="00123DBE" w:rsidRDefault="00DB72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361E4" w:rsidRPr="00123DBE" w:rsidTr="00C9221F">
        <w:trPr>
          <w:trHeight w:val="1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361E4" w:rsidRDefault="00DB725B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DC55C5" w:rsidRPr="00BE6EB1" w:rsidRDefault="00DC55C5" w:rsidP="00BE6EB1">
            <w:pPr>
              <w:spacing w:after="0" w:line="240" w:lineRule="auto"/>
              <w:jc w:val="right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Page 1 of 2</w:t>
            </w:r>
          </w:p>
        </w:tc>
      </w:tr>
      <w:tr w:rsidR="00DC55C5" w:rsidRPr="00123DBE" w:rsidTr="00C9221F">
        <w:trPr>
          <w:trHeight w:val="432"/>
        </w:trPr>
        <w:tc>
          <w:tcPr>
            <w:tcW w:w="19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31" w:type="pct"/>
            <w:shd w:val="clear" w:color="auto" w:fill="auto"/>
            <w:vAlign w:val="center"/>
          </w:tcPr>
          <w:p w:rsidR="00DC55C5" w:rsidRPr="00123DBE" w:rsidRDefault="00DC55C5" w:rsidP="009C133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Write about </w:t>
            </w:r>
            <w:r w:rsidRPr="00123DBE"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>monitoring of phenomena triggering a disaster</w:t>
            </w: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.                                                       </w:t>
            </w:r>
          </w:p>
        </w:tc>
        <w:tc>
          <w:tcPr>
            <w:tcW w:w="346" w:type="pct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C55C5" w:rsidRPr="00123DBE" w:rsidTr="00C9221F">
        <w:trPr>
          <w:trHeight w:val="432"/>
        </w:trPr>
        <w:tc>
          <w:tcPr>
            <w:tcW w:w="19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31" w:type="pct"/>
            <w:shd w:val="clear" w:color="auto" w:fill="auto"/>
          </w:tcPr>
          <w:p w:rsidR="00DC55C5" w:rsidRPr="00123DBE" w:rsidRDefault="00DC55C5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Explain how the </w:t>
            </w:r>
            <w:r w:rsidRPr="00123DBE"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>data from meteorological and other agencies useful for disaster management</w:t>
            </w: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46" w:type="pct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361E4" w:rsidRPr="00123DBE" w:rsidTr="00C9221F">
        <w:trPr>
          <w:trHeight w:val="24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361E4" w:rsidRPr="00123DBE" w:rsidRDefault="00C361E4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361E4" w:rsidRPr="00123DBE" w:rsidTr="00C9221F">
        <w:trPr>
          <w:trHeight w:val="432"/>
        </w:trPr>
        <w:tc>
          <w:tcPr>
            <w:tcW w:w="19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361E4" w:rsidRPr="00123DBE" w:rsidRDefault="00DB725B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361E4" w:rsidRPr="00123DBE" w:rsidRDefault="00C361E4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31" w:type="pct"/>
            <w:shd w:val="clear" w:color="auto" w:fill="auto"/>
            <w:vAlign w:val="center"/>
          </w:tcPr>
          <w:p w:rsidR="00C361E4" w:rsidRPr="00123DBE" w:rsidRDefault="00DB725B" w:rsidP="00123DB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Discuss about </w:t>
            </w:r>
            <w:r w:rsidRPr="00123DBE"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 xml:space="preserve">Global </w:t>
            </w:r>
            <w:r w:rsidR="00123DBE" w:rsidRPr="00123DBE"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>a</w:t>
            </w:r>
            <w:r w:rsidRPr="00123DBE"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>nd National Disaster Risk Situation in detail</w:t>
            </w: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46" w:type="pct"/>
            <w:vAlign w:val="center"/>
          </w:tcPr>
          <w:p w:rsidR="00C361E4" w:rsidRPr="00123DBE" w:rsidRDefault="00DB72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C361E4" w:rsidRPr="00123DBE" w:rsidRDefault="00E864A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C361E4" w:rsidRPr="00123DBE" w:rsidRDefault="00DB725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361E4" w:rsidRPr="00123DBE" w:rsidTr="00C9221F">
        <w:trPr>
          <w:trHeight w:val="305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361E4" w:rsidRPr="00123DBE" w:rsidRDefault="00DB725B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C55C5" w:rsidRPr="00123DBE" w:rsidTr="00C9221F">
        <w:trPr>
          <w:trHeight w:val="395"/>
        </w:trPr>
        <w:tc>
          <w:tcPr>
            <w:tcW w:w="19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31" w:type="pct"/>
            <w:shd w:val="clear" w:color="auto" w:fill="auto"/>
            <w:vAlign w:val="center"/>
          </w:tcPr>
          <w:p w:rsidR="00DC55C5" w:rsidRPr="00123DBE" w:rsidRDefault="00DC55C5" w:rsidP="009C133B">
            <w:pPr>
              <w:pStyle w:val="ListParagraph"/>
              <w:spacing w:after="0" w:line="240" w:lineRule="auto"/>
              <w:ind w:left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Discuss about the various </w:t>
            </w:r>
            <w:r w:rsidRPr="00123DBE"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>Techniques of Risk Assessment</w:t>
            </w: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ab/>
              <w:t xml:space="preserve">                                       </w:t>
            </w:r>
          </w:p>
        </w:tc>
        <w:tc>
          <w:tcPr>
            <w:tcW w:w="346" w:type="pct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C55C5" w:rsidRPr="00123DBE" w:rsidTr="00C9221F">
        <w:trPr>
          <w:trHeight w:val="432"/>
        </w:trPr>
        <w:tc>
          <w:tcPr>
            <w:tcW w:w="19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31" w:type="pct"/>
            <w:shd w:val="clear" w:color="auto" w:fill="auto"/>
            <w:vAlign w:val="center"/>
          </w:tcPr>
          <w:p w:rsidR="00DC55C5" w:rsidRPr="00123DBE" w:rsidRDefault="00DC55C5" w:rsidP="009C133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Discuss about </w:t>
            </w:r>
            <w:r w:rsidRPr="00123DBE"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>Concept and Elements of disaster management</w:t>
            </w: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46" w:type="pct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361E4" w:rsidRPr="00123DBE" w:rsidTr="00C9221F">
        <w:trPr>
          <w:trHeight w:val="24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361E4" w:rsidRPr="00123DBE" w:rsidRDefault="00C361E4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C55C5" w:rsidRPr="00123DBE" w:rsidTr="00C9221F">
        <w:trPr>
          <w:trHeight w:val="432"/>
        </w:trPr>
        <w:tc>
          <w:tcPr>
            <w:tcW w:w="19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31" w:type="pct"/>
            <w:shd w:val="clear" w:color="auto" w:fill="auto"/>
            <w:vAlign w:val="center"/>
          </w:tcPr>
          <w:p w:rsidR="00DC55C5" w:rsidRPr="00123DBE" w:rsidRDefault="00DC55C5" w:rsidP="009C133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Compare and tabulate the similarities and differences of </w:t>
            </w:r>
            <w:r w:rsidRPr="00123DBE"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>Structural Mitigation and Non-Structural mitigation</w:t>
            </w: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46" w:type="pct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 w:rsidP="00E864A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864A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DC55C5" w:rsidRPr="00123DBE" w:rsidTr="00C9221F">
        <w:trPr>
          <w:trHeight w:val="485"/>
        </w:trPr>
        <w:tc>
          <w:tcPr>
            <w:tcW w:w="19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31" w:type="pct"/>
            <w:shd w:val="clear" w:color="auto" w:fill="auto"/>
            <w:vAlign w:val="center"/>
          </w:tcPr>
          <w:p w:rsidR="00DC55C5" w:rsidRPr="00123DBE" w:rsidRDefault="00DC55C5" w:rsidP="009C133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Describe about </w:t>
            </w:r>
            <w:r w:rsidRPr="00123DBE"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>Disaster Mitigation</w:t>
            </w: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46" w:type="pct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 w:rsidP="00E864A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864A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361E4" w:rsidRPr="00123DBE" w:rsidTr="00C9221F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361E4" w:rsidRPr="00123DBE" w:rsidRDefault="00DB725B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C55C5" w:rsidRPr="00123DBE" w:rsidTr="00C9221F">
        <w:trPr>
          <w:trHeight w:val="432"/>
        </w:trPr>
        <w:tc>
          <w:tcPr>
            <w:tcW w:w="19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31" w:type="pct"/>
            <w:shd w:val="clear" w:color="auto" w:fill="auto"/>
            <w:vAlign w:val="center"/>
          </w:tcPr>
          <w:p w:rsidR="00DC55C5" w:rsidRPr="00123DBE" w:rsidRDefault="00DC55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Highlights and elaborate about the </w:t>
            </w:r>
            <w:r w:rsidRPr="00123DBE"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>Emerging Trends in Mitigation</w:t>
            </w:r>
            <w:r w:rsidRPr="00123DBE">
              <w:rPr>
                <w:rFonts w:ascii="Bookman Old Style" w:hAnsi="Bookman Old Style" w:cs="Times New Roman"/>
                <w:sz w:val="24"/>
                <w:szCs w:val="24"/>
              </w:rPr>
              <w:t xml:space="preserve">.   </w:t>
            </w:r>
          </w:p>
        </w:tc>
        <w:tc>
          <w:tcPr>
            <w:tcW w:w="346" w:type="pct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C55C5" w:rsidRPr="00123DBE" w:rsidTr="00C9221F">
        <w:trPr>
          <w:trHeight w:val="432"/>
        </w:trPr>
        <w:tc>
          <w:tcPr>
            <w:tcW w:w="19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5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55C5" w:rsidRPr="00123DBE" w:rsidRDefault="00DC55C5" w:rsidP="00C922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31" w:type="pct"/>
          </w:tcPr>
          <w:p w:rsidR="00DC55C5" w:rsidRPr="00123DBE" w:rsidRDefault="00DC55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  <w:t>Brief about the various awareness program organized mitigation in India.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C55C5" w:rsidRPr="00123DBE" w:rsidRDefault="00DC55C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3DBE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C361E4" w:rsidRDefault="00C361E4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361E4" w:rsidRDefault="00C361E4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361E4" w:rsidRDefault="00DB725B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DC55C5" w:rsidRDefault="00DC55C5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C55C5" w:rsidRDefault="00DC55C5" w:rsidP="00DC55C5">
      <w:pPr>
        <w:spacing w:after="0" w:line="240" w:lineRule="auto"/>
        <w:jc w:val="right"/>
        <w:rPr>
          <w:rFonts w:ascii="Bookman Old Style" w:eastAsia="Calibri" w:hAnsi="Bookman Old Style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>Page 2 of 2</w:t>
      </w:r>
    </w:p>
    <w:p w:rsidR="00DC55C5" w:rsidRDefault="00DC55C5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DC55C5" w:rsidSect="00BE6EB1">
      <w:pgSz w:w="11906" w:h="16838"/>
      <w:pgMar w:top="720" w:right="720" w:bottom="426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BBD" w:rsidRDefault="007C3BBD">
      <w:pPr>
        <w:spacing w:line="240" w:lineRule="auto"/>
      </w:pPr>
      <w:r>
        <w:separator/>
      </w:r>
    </w:p>
  </w:endnote>
  <w:endnote w:type="continuationSeparator" w:id="0">
    <w:p w:rsidR="007C3BBD" w:rsidRDefault="007C3B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BBD" w:rsidRDefault="007C3BBD">
      <w:pPr>
        <w:spacing w:after="0"/>
      </w:pPr>
      <w:r>
        <w:separator/>
      </w:r>
    </w:p>
  </w:footnote>
  <w:footnote w:type="continuationSeparator" w:id="0">
    <w:p w:rsidR="007C3BBD" w:rsidRDefault="007C3B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78D2E0"/>
    <w:multiLevelType w:val="singleLevel"/>
    <w:tmpl w:val="9478D2E0"/>
    <w:lvl w:ilvl="0">
      <w:start w:val="1"/>
      <w:numFmt w:val="upperLetter"/>
      <w:suff w:val="space"/>
      <w:lvlText w:val="%1."/>
      <w:lvlJc w:val="left"/>
    </w:lvl>
  </w:abstractNum>
  <w:abstractNum w:abstractNumId="1">
    <w:nsid w:val="9565DCEC"/>
    <w:multiLevelType w:val="singleLevel"/>
    <w:tmpl w:val="9565DCEC"/>
    <w:lvl w:ilvl="0">
      <w:start w:val="1"/>
      <w:numFmt w:val="upperLetter"/>
      <w:suff w:val="space"/>
      <w:lvlText w:val="%1."/>
      <w:lvlJc w:val="left"/>
    </w:lvl>
  </w:abstractNum>
  <w:abstractNum w:abstractNumId="2">
    <w:nsid w:val="BC441A8E"/>
    <w:multiLevelType w:val="singleLevel"/>
    <w:tmpl w:val="BC441A8E"/>
    <w:lvl w:ilvl="0">
      <w:start w:val="1"/>
      <w:numFmt w:val="upperLetter"/>
      <w:suff w:val="space"/>
      <w:lvlText w:val="%1."/>
      <w:lvlJc w:val="left"/>
    </w:lvl>
  </w:abstractNum>
  <w:abstractNum w:abstractNumId="3">
    <w:nsid w:val="28E263A2"/>
    <w:multiLevelType w:val="singleLevel"/>
    <w:tmpl w:val="28E263A2"/>
    <w:lvl w:ilvl="0">
      <w:start w:val="1"/>
      <w:numFmt w:val="upperLetter"/>
      <w:suff w:val="space"/>
      <w:lvlText w:val="%1."/>
      <w:lvlJc w:val="left"/>
    </w:lvl>
  </w:abstractNum>
  <w:abstractNum w:abstractNumId="4">
    <w:nsid w:val="4466C1AB"/>
    <w:multiLevelType w:val="singleLevel"/>
    <w:tmpl w:val="4466C1AB"/>
    <w:lvl w:ilvl="0">
      <w:start w:val="1"/>
      <w:numFmt w:val="upperLetter"/>
      <w:suff w:val="space"/>
      <w:lvlText w:val="%1."/>
      <w:lvlJc w:val="left"/>
    </w:lvl>
  </w:abstractNum>
  <w:abstractNum w:abstractNumId="5">
    <w:nsid w:val="5719DA4A"/>
    <w:multiLevelType w:val="singleLevel"/>
    <w:tmpl w:val="5719DA4A"/>
    <w:lvl w:ilvl="0">
      <w:start w:val="1"/>
      <w:numFmt w:val="upperLetter"/>
      <w:suff w:val="space"/>
      <w:lvlText w:val="%1."/>
      <w:lvlJc w:val="left"/>
    </w:lvl>
  </w:abstractNum>
  <w:abstractNum w:abstractNumId="6">
    <w:nsid w:val="76C6A5B3"/>
    <w:multiLevelType w:val="singleLevel"/>
    <w:tmpl w:val="76C6A5B3"/>
    <w:lvl w:ilvl="0">
      <w:start w:val="1"/>
      <w:numFmt w:val="upperLetter"/>
      <w:suff w:val="space"/>
      <w:lvlText w:val="%1."/>
      <w:lvlJc w:val="left"/>
    </w:lvl>
  </w:abstractNum>
  <w:abstractNum w:abstractNumId="7">
    <w:nsid w:val="7DC3F934"/>
    <w:multiLevelType w:val="singleLevel"/>
    <w:tmpl w:val="7DC3F934"/>
    <w:lvl w:ilvl="0">
      <w:start w:val="1"/>
      <w:numFmt w:val="upperLetter"/>
      <w:suff w:val="space"/>
      <w:lvlText w:val="%1."/>
      <w:lvlJc w:val="left"/>
    </w:lvl>
  </w:abstractNum>
  <w:abstractNum w:abstractNumId="8">
    <w:nsid w:val="7EF7F5CD"/>
    <w:multiLevelType w:val="singleLevel"/>
    <w:tmpl w:val="7EF7F5CD"/>
    <w:lvl w:ilvl="0">
      <w:start w:val="1"/>
      <w:numFmt w:val="upperLetter"/>
      <w:suff w:val="space"/>
      <w:lvlText w:val="%1."/>
      <w:lvlJc w:val="left"/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AzNzCyNDM2sDS0sDRR0lEKTi0uzszPAykwrAUA35YuuywAAAA="/>
  </w:docVars>
  <w:rsids>
    <w:rsidRoot w:val="00C61C88"/>
    <w:rsid w:val="00003AB8"/>
    <w:rsid w:val="00022EC7"/>
    <w:rsid w:val="0002555C"/>
    <w:rsid w:val="00034A6E"/>
    <w:rsid w:val="000466F7"/>
    <w:rsid w:val="000473E4"/>
    <w:rsid w:val="00053A2B"/>
    <w:rsid w:val="00080234"/>
    <w:rsid w:val="000C1D0F"/>
    <w:rsid w:val="000D0B88"/>
    <w:rsid w:val="000F12BE"/>
    <w:rsid w:val="000F16D6"/>
    <w:rsid w:val="00103309"/>
    <w:rsid w:val="0010775A"/>
    <w:rsid w:val="00123DBE"/>
    <w:rsid w:val="00150DF0"/>
    <w:rsid w:val="00155D25"/>
    <w:rsid w:val="001A01E5"/>
    <w:rsid w:val="00227314"/>
    <w:rsid w:val="00234DD6"/>
    <w:rsid w:val="00271859"/>
    <w:rsid w:val="002755BE"/>
    <w:rsid w:val="00284F2E"/>
    <w:rsid w:val="002947ED"/>
    <w:rsid w:val="00296345"/>
    <w:rsid w:val="002A7366"/>
    <w:rsid w:val="002B12E4"/>
    <w:rsid w:val="002E177B"/>
    <w:rsid w:val="00305F19"/>
    <w:rsid w:val="003257AD"/>
    <w:rsid w:val="003573F1"/>
    <w:rsid w:val="00360B5D"/>
    <w:rsid w:val="00364EAB"/>
    <w:rsid w:val="003707C9"/>
    <w:rsid w:val="0037165F"/>
    <w:rsid w:val="0039271B"/>
    <w:rsid w:val="003A58A6"/>
    <w:rsid w:val="003B1958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07908"/>
    <w:rsid w:val="00512653"/>
    <w:rsid w:val="005350CD"/>
    <w:rsid w:val="005450AF"/>
    <w:rsid w:val="00554B1A"/>
    <w:rsid w:val="00590237"/>
    <w:rsid w:val="00593548"/>
    <w:rsid w:val="00594A54"/>
    <w:rsid w:val="005F68D3"/>
    <w:rsid w:val="0062034D"/>
    <w:rsid w:val="0065365E"/>
    <w:rsid w:val="00655F00"/>
    <w:rsid w:val="006863D7"/>
    <w:rsid w:val="00686D5C"/>
    <w:rsid w:val="006A2F3F"/>
    <w:rsid w:val="006D7EC7"/>
    <w:rsid w:val="006E4EE6"/>
    <w:rsid w:val="006F4FA5"/>
    <w:rsid w:val="007161D6"/>
    <w:rsid w:val="007162E1"/>
    <w:rsid w:val="0072633A"/>
    <w:rsid w:val="0073138C"/>
    <w:rsid w:val="00750701"/>
    <w:rsid w:val="00757172"/>
    <w:rsid w:val="00780A16"/>
    <w:rsid w:val="007847B7"/>
    <w:rsid w:val="007A704C"/>
    <w:rsid w:val="007B145D"/>
    <w:rsid w:val="007B2CF8"/>
    <w:rsid w:val="007C3BBD"/>
    <w:rsid w:val="007F2DB7"/>
    <w:rsid w:val="0080398E"/>
    <w:rsid w:val="008166E1"/>
    <w:rsid w:val="00843353"/>
    <w:rsid w:val="00863134"/>
    <w:rsid w:val="00882E46"/>
    <w:rsid w:val="00884594"/>
    <w:rsid w:val="00891022"/>
    <w:rsid w:val="008B5361"/>
    <w:rsid w:val="008E32BF"/>
    <w:rsid w:val="00906B65"/>
    <w:rsid w:val="009071F8"/>
    <w:rsid w:val="00910762"/>
    <w:rsid w:val="0091298C"/>
    <w:rsid w:val="00917290"/>
    <w:rsid w:val="0093182A"/>
    <w:rsid w:val="00990A16"/>
    <w:rsid w:val="009962FC"/>
    <w:rsid w:val="009C133B"/>
    <w:rsid w:val="009C3F91"/>
    <w:rsid w:val="009F0287"/>
    <w:rsid w:val="00A07AEF"/>
    <w:rsid w:val="00A21A62"/>
    <w:rsid w:val="00A43123"/>
    <w:rsid w:val="00A47A89"/>
    <w:rsid w:val="00A70A19"/>
    <w:rsid w:val="00A81DFC"/>
    <w:rsid w:val="00AA1A23"/>
    <w:rsid w:val="00AA1D8C"/>
    <w:rsid w:val="00AB5201"/>
    <w:rsid w:val="00AB54D0"/>
    <w:rsid w:val="00AD4CC9"/>
    <w:rsid w:val="00AE789F"/>
    <w:rsid w:val="00AF7F5A"/>
    <w:rsid w:val="00B11358"/>
    <w:rsid w:val="00B223DF"/>
    <w:rsid w:val="00B34647"/>
    <w:rsid w:val="00B50A9C"/>
    <w:rsid w:val="00B75912"/>
    <w:rsid w:val="00B93AE5"/>
    <w:rsid w:val="00BA4B0B"/>
    <w:rsid w:val="00BC4754"/>
    <w:rsid w:val="00BD0A5D"/>
    <w:rsid w:val="00BD5D34"/>
    <w:rsid w:val="00BE6EB1"/>
    <w:rsid w:val="00C01AC7"/>
    <w:rsid w:val="00C32BA6"/>
    <w:rsid w:val="00C361E4"/>
    <w:rsid w:val="00C476C6"/>
    <w:rsid w:val="00C545C2"/>
    <w:rsid w:val="00C54673"/>
    <w:rsid w:val="00C61C88"/>
    <w:rsid w:val="00C63430"/>
    <w:rsid w:val="00C84F0A"/>
    <w:rsid w:val="00C9221F"/>
    <w:rsid w:val="00CB69DD"/>
    <w:rsid w:val="00CC569C"/>
    <w:rsid w:val="00CD57BF"/>
    <w:rsid w:val="00CE0EFE"/>
    <w:rsid w:val="00CE70A8"/>
    <w:rsid w:val="00CF2C64"/>
    <w:rsid w:val="00D03572"/>
    <w:rsid w:val="00D105C8"/>
    <w:rsid w:val="00D16D44"/>
    <w:rsid w:val="00D1772B"/>
    <w:rsid w:val="00D34810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B725B"/>
    <w:rsid w:val="00DC55C5"/>
    <w:rsid w:val="00DD02CE"/>
    <w:rsid w:val="00DE5CE6"/>
    <w:rsid w:val="00DF081B"/>
    <w:rsid w:val="00DF5DDF"/>
    <w:rsid w:val="00E04D03"/>
    <w:rsid w:val="00E05230"/>
    <w:rsid w:val="00E267F8"/>
    <w:rsid w:val="00E67488"/>
    <w:rsid w:val="00E77988"/>
    <w:rsid w:val="00E77BC6"/>
    <w:rsid w:val="00E864AB"/>
    <w:rsid w:val="00EB081D"/>
    <w:rsid w:val="00EC60A1"/>
    <w:rsid w:val="00ED6E64"/>
    <w:rsid w:val="00EF14FB"/>
    <w:rsid w:val="00F03B77"/>
    <w:rsid w:val="00F22185"/>
    <w:rsid w:val="00F25916"/>
    <w:rsid w:val="00F558BF"/>
    <w:rsid w:val="00F60B3C"/>
    <w:rsid w:val="00F616CD"/>
    <w:rsid w:val="00F75871"/>
    <w:rsid w:val="00F77406"/>
    <w:rsid w:val="00F978D3"/>
    <w:rsid w:val="00FB3854"/>
    <w:rsid w:val="00FD355D"/>
    <w:rsid w:val="00FD3C79"/>
    <w:rsid w:val="00FD7646"/>
    <w:rsid w:val="00FE7566"/>
    <w:rsid w:val="0CE9608C"/>
    <w:rsid w:val="175E6BE6"/>
    <w:rsid w:val="4BEF4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591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591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A3104-0386-447A-B1A4-E854EAFEA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89</cp:revision>
  <cp:lastPrinted>2025-08-28T04:14:00Z</cp:lastPrinted>
  <dcterms:created xsi:type="dcterms:W3CDTF">2023-06-06T11:13:00Z</dcterms:created>
  <dcterms:modified xsi:type="dcterms:W3CDTF">2025-08-28T04:14:00Z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BBB58BCC68DE40358C4660B5142B36F9</vt:lpwstr>
  </property>
</Properties>
</file>